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EBBB3" w14:textId="6FD4EFA4" w:rsidR="008563D6" w:rsidRPr="008563D6" w:rsidRDefault="008563D6" w:rsidP="008563D6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8"/>
          <w:szCs w:val="28"/>
        </w:rPr>
      </w:pPr>
      <w:r w:rsidRPr="008563D6">
        <w:rPr>
          <w:b/>
          <w:bCs/>
          <w:color w:val="000000" w:themeColor="text1"/>
          <w:sz w:val="28"/>
          <w:szCs w:val="28"/>
        </w:rPr>
        <w:t>Вопросы для подготовки к тесту</w:t>
      </w:r>
      <w:r w:rsidR="005A2E8F">
        <w:rPr>
          <w:b/>
          <w:bCs/>
          <w:color w:val="000000" w:themeColor="text1"/>
          <w:sz w:val="28"/>
          <w:szCs w:val="28"/>
        </w:rPr>
        <w:t xml:space="preserve"> 9</w:t>
      </w:r>
      <w:bookmarkStart w:id="0" w:name="_GoBack"/>
      <w:bookmarkEnd w:id="0"/>
      <w:r w:rsidRPr="008563D6">
        <w:rPr>
          <w:b/>
          <w:bCs/>
          <w:color w:val="000000" w:themeColor="text1"/>
          <w:sz w:val="28"/>
          <w:szCs w:val="28"/>
        </w:rPr>
        <w:t xml:space="preserve"> по теме «</w:t>
      </w:r>
      <w:r w:rsidR="00D81E58">
        <w:rPr>
          <w:b/>
          <w:bCs/>
          <w:color w:val="000000" w:themeColor="text1"/>
          <w:sz w:val="28"/>
          <w:szCs w:val="28"/>
        </w:rPr>
        <w:t>Социальная философия</w:t>
      </w:r>
      <w:r w:rsidRPr="008563D6">
        <w:rPr>
          <w:b/>
          <w:bCs/>
          <w:color w:val="000000" w:themeColor="text1"/>
          <w:sz w:val="28"/>
          <w:szCs w:val="28"/>
        </w:rPr>
        <w:t>».</w:t>
      </w:r>
    </w:p>
    <w:p w14:paraId="3E4A54E0" w14:textId="77777777" w:rsidR="00D81E58" w:rsidRPr="005F0A3F" w:rsidRDefault="00D81E58" w:rsidP="00D81E58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5F0A3F">
        <w:rPr>
          <w:color w:val="000000" w:themeColor="text1"/>
          <w:sz w:val="28"/>
          <w:szCs w:val="28"/>
        </w:rPr>
        <w:t>1.Предмет, проблемное поле и функции социальной философии.</w:t>
      </w:r>
    </w:p>
    <w:p w14:paraId="44A6F356" w14:textId="77777777" w:rsidR="00D81E58" w:rsidRPr="005F0A3F" w:rsidRDefault="00D81E58" w:rsidP="00D81E58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5F0A3F">
        <w:rPr>
          <w:color w:val="000000" w:themeColor="text1"/>
          <w:sz w:val="28"/>
          <w:szCs w:val="28"/>
        </w:rPr>
        <w:t>2.Основные концепции развития общества. </w:t>
      </w:r>
    </w:p>
    <w:p w14:paraId="53D1FB8A" w14:textId="77777777" w:rsidR="00D81E58" w:rsidRPr="005F0A3F" w:rsidRDefault="00D81E58" w:rsidP="00D81E58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5F0A3F">
        <w:rPr>
          <w:color w:val="000000" w:themeColor="text1"/>
          <w:sz w:val="28"/>
          <w:szCs w:val="28"/>
        </w:rPr>
        <w:t>-Особенности циклической, линейной и нелинейной концепции развития общества.</w:t>
      </w:r>
      <w:r w:rsidRPr="005F0A3F">
        <w:rPr>
          <w:b/>
          <w:bCs/>
          <w:color w:val="000000" w:themeColor="text1"/>
          <w:sz w:val="28"/>
          <w:szCs w:val="28"/>
        </w:rPr>
        <w:t> </w:t>
      </w:r>
    </w:p>
    <w:p w14:paraId="39ABBA0B" w14:textId="77777777" w:rsidR="00D81E58" w:rsidRPr="005F0A3F" w:rsidRDefault="00D81E58" w:rsidP="00D81E58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5F0A3F">
        <w:rPr>
          <w:color w:val="000000" w:themeColor="text1"/>
          <w:sz w:val="28"/>
          <w:szCs w:val="28"/>
        </w:rPr>
        <w:t>-Что лежит в основе развития общества согласно теориям:  цивилизационной, формационной, теории стадий экономического роста, теории ценностей.</w:t>
      </w:r>
    </w:p>
    <w:p w14:paraId="0C0D1AD4" w14:textId="384BA287" w:rsidR="00D81E58" w:rsidRPr="005F0A3F" w:rsidRDefault="00D81E58" w:rsidP="00D81E58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5F0A3F">
        <w:rPr>
          <w:color w:val="000000" w:themeColor="text1"/>
          <w:sz w:val="28"/>
          <w:szCs w:val="28"/>
        </w:rPr>
        <w:t xml:space="preserve">- </w:t>
      </w:r>
      <w:r w:rsidR="005F0A3F">
        <w:rPr>
          <w:color w:val="000000" w:themeColor="text1"/>
          <w:sz w:val="28"/>
          <w:szCs w:val="28"/>
        </w:rPr>
        <w:t>О</w:t>
      </w:r>
      <w:r w:rsidRPr="005F0A3F">
        <w:rPr>
          <w:color w:val="000000" w:themeColor="text1"/>
          <w:sz w:val="28"/>
          <w:szCs w:val="28"/>
        </w:rPr>
        <w:t>сновные подходы к изучению развития общества.: материалистический детерминизм, географический детерминизм, теория</w:t>
      </w:r>
      <w:r w:rsidR="005F0A3F">
        <w:rPr>
          <w:color w:val="000000" w:themeColor="text1"/>
          <w:sz w:val="28"/>
          <w:szCs w:val="28"/>
        </w:rPr>
        <w:t xml:space="preserve"> </w:t>
      </w:r>
      <w:r w:rsidRPr="005F0A3F">
        <w:rPr>
          <w:color w:val="000000" w:themeColor="text1"/>
          <w:sz w:val="28"/>
          <w:szCs w:val="28"/>
        </w:rPr>
        <w:t>факторов, психологический детерминизм</w:t>
      </w:r>
    </w:p>
    <w:p w14:paraId="6DCB00E4" w14:textId="2FF2D643" w:rsidR="00D81E58" w:rsidRPr="005F0A3F" w:rsidRDefault="00D81E58" w:rsidP="00D81E58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5F0A3F">
        <w:rPr>
          <w:color w:val="000000" w:themeColor="text1"/>
          <w:sz w:val="28"/>
          <w:szCs w:val="28"/>
        </w:rPr>
        <w:t>3.Общество как целостная система: соотношение экономической, социальной, политической и духовной сфер жизнедеятельности общества. Существует ли доминирующий элемент общественной систем? </w:t>
      </w:r>
    </w:p>
    <w:p w14:paraId="1FEE2EC7" w14:textId="709F67F9" w:rsidR="00D81E58" w:rsidRPr="005F0A3F" w:rsidRDefault="00D81E58" w:rsidP="00D81E58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5F0A3F">
        <w:rPr>
          <w:color w:val="000000" w:themeColor="text1"/>
          <w:sz w:val="28"/>
          <w:szCs w:val="28"/>
        </w:rPr>
        <w:t>4.</w:t>
      </w:r>
      <w:r w:rsidR="005F0A3F">
        <w:rPr>
          <w:color w:val="000000" w:themeColor="text1"/>
          <w:sz w:val="28"/>
          <w:szCs w:val="28"/>
        </w:rPr>
        <w:t>С</w:t>
      </w:r>
      <w:r w:rsidRPr="005F0A3F">
        <w:rPr>
          <w:color w:val="000000" w:themeColor="text1"/>
          <w:sz w:val="28"/>
          <w:szCs w:val="28"/>
        </w:rPr>
        <w:t xml:space="preserve">оотношение понятий «культура» и «цивилизация». Основные подходы. (А. Тойнби,  Э. </w:t>
      </w:r>
      <w:proofErr w:type="spellStart"/>
      <w:r w:rsidRPr="005F0A3F">
        <w:rPr>
          <w:color w:val="000000" w:themeColor="text1"/>
          <w:sz w:val="28"/>
          <w:szCs w:val="28"/>
        </w:rPr>
        <w:t>Тайлор</w:t>
      </w:r>
      <w:proofErr w:type="spellEnd"/>
      <w:r w:rsidRPr="005F0A3F">
        <w:rPr>
          <w:color w:val="000000" w:themeColor="text1"/>
          <w:sz w:val="28"/>
          <w:szCs w:val="28"/>
        </w:rPr>
        <w:t xml:space="preserve">,  О. Шпенглер, Ф. </w:t>
      </w:r>
      <w:proofErr w:type="spellStart"/>
      <w:r w:rsidRPr="005F0A3F">
        <w:rPr>
          <w:color w:val="000000" w:themeColor="text1"/>
          <w:sz w:val="28"/>
          <w:szCs w:val="28"/>
        </w:rPr>
        <w:t>Бродель</w:t>
      </w:r>
      <w:proofErr w:type="spellEnd"/>
      <w:r w:rsidRPr="005F0A3F">
        <w:rPr>
          <w:color w:val="000000" w:themeColor="text1"/>
          <w:sz w:val="28"/>
          <w:szCs w:val="28"/>
        </w:rPr>
        <w:t>)</w:t>
      </w:r>
    </w:p>
    <w:p w14:paraId="6988B3D3" w14:textId="77777777" w:rsidR="005F0A3F" w:rsidRDefault="005F0A3F" w:rsidP="005F0A3F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</w:p>
    <w:p w14:paraId="6F7DB24A" w14:textId="77777777" w:rsidR="005F0A3F" w:rsidRDefault="005F0A3F" w:rsidP="005F0A3F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</w:p>
    <w:p w14:paraId="436346D7" w14:textId="77777777" w:rsidR="008563D6" w:rsidRDefault="008563D6" w:rsidP="008563D6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</w:p>
    <w:p w14:paraId="52A190F4" w14:textId="77777777" w:rsidR="008563D6" w:rsidRDefault="008563D6" w:rsidP="008563D6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</w:p>
    <w:p w14:paraId="0D122FBB" w14:textId="77777777" w:rsidR="008563D6" w:rsidRDefault="008563D6"/>
    <w:sectPr w:rsidR="0085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D6"/>
    <w:rsid w:val="005A2E8F"/>
    <w:rsid w:val="005F0A3F"/>
    <w:rsid w:val="00774E4E"/>
    <w:rsid w:val="008563D6"/>
    <w:rsid w:val="00D8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6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3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</cp:lastModifiedBy>
  <cp:revision>4</cp:revision>
  <dcterms:created xsi:type="dcterms:W3CDTF">2020-05-07T15:00:00Z</dcterms:created>
  <dcterms:modified xsi:type="dcterms:W3CDTF">2020-11-21T10:47:00Z</dcterms:modified>
</cp:coreProperties>
</file>